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  <w:gridCol w:w="3868"/>
      </w:tblGrid>
      <w:tr w:rsidR="00AA7471" w14:paraId="4FBB6715" w14:textId="77777777" w:rsidTr="00AA7471">
        <w:tc>
          <w:tcPr>
            <w:tcW w:w="6408" w:type="dxa"/>
          </w:tcPr>
          <w:p w14:paraId="19116639" w14:textId="77777777" w:rsidR="00093FFA" w:rsidRDefault="005A7672" w:rsidP="00093FFA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</w:pPr>
            <w:r>
              <w:rPr>
                <w:rFonts w:ascii="inherit" w:hAnsi="inherit" w:cs="Arial"/>
                <w:caps/>
                <w:color w:val="FFFFFF"/>
                <w:kern w:val="36"/>
                <w:sz w:val="51"/>
                <w:szCs w:val="51"/>
                <w:lang w:val="en"/>
              </w:rPr>
              <w:t xml:space="preserve">      </w:t>
            </w:r>
            <w:r w:rsidR="00093FFA">
              <w:rPr>
                <w:rFonts w:ascii="Open Sans" w:hAnsi="Open Sans" w:cs="Arial"/>
                <w:noProof/>
                <w:color w:val="FFFFFF"/>
                <w:sz w:val="23"/>
                <w:szCs w:val="23"/>
              </w:rPr>
              <w:drawing>
                <wp:inline distT="0" distB="0" distL="0" distR="0" wp14:anchorId="1A1AAA52" wp14:editId="0C04D3E0">
                  <wp:extent cx="2000250" cy="781050"/>
                  <wp:effectExtent l="0" t="0" r="0" b="0"/>
                  <wp:docPr id="1" name="Picture 1" descr="The University of Uta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University of Uta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8B6821" w14:textId="2DBC1463" w:rsidR="00093FFA" w:rsidRPr="00370585" w:rsidRDefault="00550B2C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hyperlink r:id="rId9" w:history="1">
              <w:r w:rsidR="00093FFA" w:rsidRPr="00370585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 xml:space="preserve">Department of </w:t>
              </w:r>
              <w:r w:rsidR="00E65F6B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 xml:space="preserve">        </w:t>
              </w:r>
              <w:r w:rsidR="00093FFA" w:rsidRPr="00370585">
                <w:rPr>
                  <w:rFonts w:cstheme="minorHAnsi"/>
                  <w:caps/>
                  <w:color w:val="FFFFFF"/>
                  <w:kern w:val="36"/>
                  <w:sz w:val="36"/>
                  <w:szCs w:val="36"/>
                  <w:lang w:val="en"/>
                </w:rPr>
                <w:t>Educational Psychology</w:t>
              </w:r>
            </w:hyperlink>
          </w:p>
          <w:p w14:paraId="3E26A882" w14:textId="77777777" w:rsidR="00093FFA" w:rsidRPr="00370585" w:rsidRDefault="00093FFA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College of Education</w:t>
            </w:r>
          </w:p>
          <w:p w14:paraId="6C1B59FE" w14:textId="77777777" w:rsidR="00AE6BD3" w:rsidRPr="00370585" w:rsidRDefault="00AE6BD3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14:paraId="70584C26" w14:textId="77777777" w:rsidR="00093FFA" w:rsidRPr="00370585" w:rsidRDefault="00C6354A" w:rsidP="00093FF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OlENE WALKER SCHOLARSHIP</w:t>
            </w:r>
          </w:p>
          <w:p w14:paraId="066E36C8" w14:textId="77777777" w:rsidR="00C6354A" w:rsidRPr="00370585" w:rsidRDefault="00C6354A" w:rsidP="00C6354A">
            <w:pPr>
              <w:shd w:val="clear" w:color="auto" w:fill="CC0000"/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</w:pPr>
            <w:r w:rsidRPr="00370585">
              <w:rPr>
                <w:rFonts w:cstheme="minorHAnsi"/>
                <w:caps/>
                <w:color w:val="FFFFFF"/>
                <w:kern w:val="36"/>
                <w:sz w:val="36"/>
                <w:szCs w:val="36"/>
                <w:lang w:val="en"/>
              </w:rPr>
              <w:t>Reading &amp; Literacy Program</w:t>
            </w:r>
          </w:p>
          <w:p w14:paraId="4D385C90" w14:textId="77777777" w:rsidR="00C6354A" w:rsidRDefault="00C6354A" w:rsidP="00093FFA">
            <w:pPr>
              <w:shd w:val="clear" w:color="auto" w:fill="CC0000"/>
              <w:rPr>
                <w:rFonts w:ascii="inherit" w:hAnsi="inherit" w:cs="Arial"/>
                <w:caps/>
                <w:color w:val="FFFFFF"/>
                <w:kern w:val="36"/>
                <w:sz w:val="36"/>
                <w:szCs w:val="36"/>
                <w:lang w:val="en"/>
              </w:rPr>
            </w:pPr>
          </w:p>
          <w:p w14:paraId="0643EC37" w14:textId="77777777" w:rsidR="00093FFA" w:rsidRDefault="00093FFA" w:rsidP="00093FFA">
            <w:pPr>
              <w:pStyle w:val="Default"/>
              <w:rPr>
                <w:color w:val="FFFFFF"/>
                <w:sz w:val="18"/>
                <w:szCs w:val="18"/>
              </w:rPr>
            </w:pPr>
            <w:r>
              <w:rPr>
                <w:rStyle w:val="A3"/>
                <w:rFonts w:cs="Times New Roman"/>
              </w:rPr>
              <w:t xml:space="preserve">p </w:t>
            </w:r>
            <w:r>
              <w:rPr>
                <w:rFonts w:cs="Times New Roman"/>
                <w:color w:val="auto"/>
              </w:rPr>
              <w:t xml:space="preserve"> </w:t>
            </w:r>
            <w:r>
              <w:rPr>
                <w:rStyle w:val="A3"/>
                <w:rFonts w:cs="Times New Roman"/>
              </w:rPr>
              <w:t xml:space="preserve">https://ed-psychy/m-ed.php </w:t>
            </w:r>
          </w:p>
          <w:p w14:paraId="76C99CAB" w14:textId="77777777" w:rsidR="00093FFA" w:rsidRPr="00370585" w:rsidRDefault="00093FFA" w:rsidP="00093FFA">
            <w:pPr>
              <w:shd w:val="clear" w:color="auto" w:fill="CC0000"/>
              <w:rPr>
                <w:rStyle w:val="A2"/>
                <w:rFonts w:cstheme="minorHAnsi"/>
              </w:rPr>
            </w:pPr>
            <w:r w:rsidRPr="00370585">
              <w:rPr>
                <w:rStyle w:val="A2"/>
                <w:rFonts w:cstheme="minorHAnsi"/>
              </w:rPr>
              <w:t xml:space="preserve">801-581-7148  </w:t>
            </w:r>
          </w:p>
          <w:p w14:paraId="2F8C5025" w14:textId="77777777" w:rsidR="00093FFA" w:rsidRDefault="00093FFA" w:rsidP="00093FFA">
            <w:pPr>
              <w:pStyle w:val="Default"/>
              <w:rPr>
                <w:rFonts w:cs="Times New Roman"/>
                <w:color w:val="auto"/>
              </w:rPr>
            </w:pPr>
          </w:p>
          <w:p w14:paraId="34EB7761" w14:textId="77777777" w:rsidR="00093FFA" w:rsidRPr="00370585" w:rsidRDefault="00AE6BD3" w:rsidP="00093FFA">
            <w:pPr>
              <w:shd w:val="clear" w:color="auto" w:fill="CC0000"/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</w:pPr>
            <w:r w:rsidRPr="00370585">
              <w:rPr>
                <w:rFonts w:cstheme="minorHAnsi"/>
                <w:color w:val="FFFFFF" w:themeColor="background1"/>
                <w:sz w:val="28"/>
                <w:szCs w:val="28"/>
                <w:lang w:val="en"/>
              </w:rPr>
              <w:t>https://ed-psych.utah.edu/grad-programs/reading-literacy/</w:t>
            </w:r>
          </w:p>
          <w:p w14:paraId="484F9935" w14:textId="77777777" w:rsidR="00093FFA" w:rsidRDefault="00CD7F14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r>
              <w:fldChar w:fldCharType="begin"/>
            </w:r>
            <w:r>
              <w:rPr>
                <w:vanish/>
              </w:rPr>
              <w:instrText xml:space="preserve"> HYPERLINK "https://ed-psych.utah.edu/" </w:instrText>
            </w:r>
            <w:r>
              <w:fldChar w:fldCharType="separate"/>
            </w:r>
            <w:r w:rsidR="00093FFA"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t>About Us</w:t>
            </w:r>
            <w:r>
              <w:rPr>
                <w:rStyle w:val="Hyperlink"/>
                <w:rFonts w:ascii="Open Sans" w:hAnsi="Open Sans" w:cs="Arial"/>
                <w:vanish/>
                <w:sz w:val="23"/>
                <w:szCs w:val="23"/>
                <w:lang w:val="en"/>
              </w:rPr>
              <w:fldChar w:fldCharType="end"/>
            </w:r>
          </w:p>
          <w:p w14:paraId="30B55F58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About Us</w:t>
              </w:r>
            </w:hyperlink>
          </w:p>
          <w:p w14:paraId="39178BAF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Diversity</w:t>
              </w:r>
            </w:hyperlink>
          </w:p>
          <w:p w14:paraId="575694CF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2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Profiles</w:t>
              </w:r>
            </w:hyperlink>
          </w:p>
          <w:p w14:paraId="2F97BA0B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3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Faculty Activity Report</w:t>
              </w:r>
            </w:hyperlink>
          </w:p>
          <w:p w14:paraId="6AC90099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4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Contact Us</w:t>
              </w:r>
            </w:hyperlink>
          </w:p>
          <w:p w14:paraId="3C28EE29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5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News</w:t>
              </w:r>
            </w:hyperlink>
          </w:p>
          <w:p w14:paraId="0945690C" w14:textId="77777777" w:rsidR="00093FFA" w:rsidRDefault="00550B2C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6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Current/Future Students</w:t>
              </w:r>
            </w:hyperlink>
          </w:p>
          <w:p w14:paraId="46DBB625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7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Admission Information</w:t>
              </w:r>
            </w:hyperlink>
          </w:p>
          <w:p w14:paraId="75E77989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8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Financial Assistance</w:t>
              </w:r>
            </w:hyperlink>
          </w:p>
          <w:p w14:paraId="4C2E83A4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19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Student Advisory Committee</w:t>
              </w:r>
            </w:hyperlink>
          </w:p>
          <w:p w14:paraId="2F7D029F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Graduate Catalog</w:t>
              </w:r>
            </w:hyperlink>
          </w:p>
          <w:p w14:paraId="69DA51A5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Forms and Materials</w:t>
              </w:r>
            </w:hyperlink>
          </w:p>
          <w:p w14:paraId="777B1682" w14:textId="77777777" w:rsidR="00093FFA" w:rsidRDefault="00550B2C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2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Graduate Programs</w:t>
              </w:r>
            </w:hyperlink>
          </w:p>
          <w:p w14:paraId="481B64D3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3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Counseling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DF7C632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4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057B5A50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5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Learning &amp; Cognition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684462FC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6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PhD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22965908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7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Clinical Mental Health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7CE24891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8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Counseling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1006D984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29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School Psychology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71D353B9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0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Instructional Design &amp; Educational Technology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33FD7F1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1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Statistics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MS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534C1C94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2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Reading &amp; Literacy </w:t>
              </w:r>
              <w:r w:rsidR="00093FFA">
                <w:rPr>
                  <w:rStyle w:val="Emphasis"/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Med</w:t>
              </w:r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 xml:space="preserve"> </w:t>
              </w:r>
            </w:hyperlink>
          </w:p>
          <w:p w14:paraId="29F1466A" w14:textId="77777777" w:rsidR="00093FFA" w:rsidRDefault="00550B2C" w:rsidP="00093FFA">
            <w:pPr>
              <w:numPr>
                <w:ilvl w:val="1"/>
                <w:numId w:val="11"/>
              </w:numPr>
              <w:pBdr>
                <w:top w:val="single" w:sz="6" w:space="4" w:color="CCCCCC"/>
                <w:left w:val="single" w:sz="6" w:space="0" w:color="CCCCCC"/>
                <w:bottom w:val="single" w:sz="6" w:space="4" w:color="CCCCCC"/>
                <w:right w:val="single" w:sz="6" w:space="0" w:color="CCCCCC"/>
              </w:pBdr>
              <w:shd w:val="clear" w:color="auto" w:fill="FFFFFF"/>
              <w:spacing w:before="100" w:beforeAutospacing="1" w:after="120"/>
              <w:ind w:left="7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3" w:tgtFrame="_blank" w:history="1">
              <w:r w:rsidR="00093FFA">
                <w:rPr>
                  <w:rFonts w:ascii="Open Sans" w:hAnsi="Open Sans" w:cs="Arial"/>
                  <w:vanish/>
                  <w:color w:val="CC0000"/>
                  <w:sz w:val="23"/>
                  <w:szCs w:val="23"/>
                  <w:lang w:val="en"/>
                </w:rPr>
                <w:t>Elementary Education</w:t>
              </w:r>
            </w:hyperlink>
          </w:p>
          <w:p w14:paraId="28271285" w14:textId="77777777" w:rsidR="00093FFA" w:rsidRDefault="00550B2C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4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Undergraduate</w:t>
              </w:r>
            </w:hyperlink>
          </w:p>
          <w:p w14:paraId="7DFE5320" w14:textId="77777777" w:rsidR="00093FFA" w:rsidRDefault="00550B2C" w:rsidP="00093FFA">
            <w:pPr>
              <w:numPr>
                <w:ilvl w:val="0"/>
                <w:numId w:val="11"/>
              </w:numPr>
              <w:spacing w:before="100" w:beforeAutospacing="1" w:after="120"/>
              <w:rPr>
                <w:rFonts w:ascii="Open Sans" w:hAnsi="Open Sans" w:cs="Arial"/>
                <w:vanish/>
                <w:color w:val="333333"/>
                <w:sz w:val="23"/>
                <w:szCs w:val="23"/>
                <w:lang w:val="en"/>
              </w:rPr>
            </w:pPr>
            <w:hyperlink r:id="rId35" w:history="1">
              <w:r w:rsidR="00093FFA">
                <w:rPr>
                  <w:rStyle w:val="Hyperlink"/>
                  <w:rFonts w:ascii="Open Sans" w:hAnsi="Open Sans" w:cs="Arial"/>
                  <w:vanish/>
                  <w:sz w:val="23"/>
                  <w:szCs w:val="23"/>
                  <w:lang w:val="en"/>
                </w:rPr>
                <w:t>ASSESSMENT CLINIC</w:t>
              </w:r>
            </w:hyperlink>
          </w:p>
          <w:p w14:paraId="20C7F886" w14:textId="77777777" w:rsidR="00AA7471" w:rsidRPr="00E24B9C" w:rsidRDefault="00AA7471" w:rsidP="00093FFA">
            <w:pPr>
              <w:spacing w:before="390" w:beforeAutospacing="1" w:after="195"/>
              <w:ind w:left="360"/>
              <w:outlineLvl w:val="1"/>
              <w:rPr>
                <w:rFonts w:ascii="inherit" w:hAnsi="inherit" w:cs="Arial"/>
                <w:caps/>
                <w:color w:val="FFFFFF"/>
                <w:kern w:val="36"/>
                <w:sz w:val="28"/>
                <w:szCs w:val="28"/>
                <w:lang w:val="en"/>
              </w:rPr>
            </w:pPr>
          </w:p>
        </w:tc>
        <w:tc>
          <w:tcPr>
            <w:tcW w:w="3888" w:type="dxa"/>
          </w:tcPr>
          <w:p w14:paraId="38FD04EE" w14:textId="36078DCD" w:rsidR="00546770" w:rsidRPr="00546770" w:rsidRDefault="00546770" w:rsidP="007730C1">
            <w:pPr>
              <w:pStyle w:val="Logo"/>
              <w:jc w:val="center"/>
              <w:rPr>
                <w:b/>
                <w:bCs w:val="0"/>
                <w:noProof/>
                <w:sz w:val="32"/>
                <w:szCs w:val="36"/>
              </w:rPr>
            </w:pPr>
            <w:r>
              <w:rPr>
                <w:b/>
                <w:bCs w:val="0"/>
                <w:noProof/>
                <w:sz w:val="32"/>
                <w:szCs w:val="36"/>
              </w:rPr>
              <w:t xml:space="preserve">Scholarship </w:t>
            </w:r>
            <w:r w:rsidR="007730C1" w:rsidRPr="00546770">
              <w:rPr>
                <w:b/>
                <w:bCs w:val="0"/>
                <w:noProof/>
                <w:sz w:val="32"/>
                <w:szCs w:val="36"/>
              </w:rPr>
              <w:t xml:space="preserve">Application </w:t>
            </w:r>
          </w:p>
          <w:p w14:paraId="3295F6EF" w14:textId="19BB6236" w:rsidR="00AA7471" w:rsidRPr="00900D5B" w:rsidRDefault="00E65F6B" w:rsidP="007730C1">
            <w:pPr>
              <w:pStyle w:val="Logo"/>
              <w:jc w:val="center"/>
              <w:rPr>
                <w:noProof/>
                <w:sz w:val="32"/>
                <w:szCs w:val="36"/>
              </w:rPr>
            </w:pPr>
            <w:r>
              <w:rPr>
                <w:noProof/>
                <w:sz w:val="32"/>
                <w:szCs w:val="36"/>
              </w:rPr>
              <w:t>For a</w:t>
            </w:r>
            <w:r w:rsidR="007730C1" w:rsidRPr="00900D5B">
              <w:rPr>
                <w:noProof/>
                <w:sz w:val="32"/>
                <w:szCs w:val="36"/>
              </w:rPr>
              <w:t xml:space="preserve"> Master’s of Education </w:t>
            </w:r>
            <w:r w:rsidR="00546770">
              <w:rPr>
                <w:noProof/>
                <w:sz w:val="32"/>
                <w:szCs w:val="36"/>
              </w:rPr>
              <w:t xml:space="preserve">(M.Ed) </w:t>
            </w:r>
            <w:r w:rsidR="007730C1" w:rsidRPr="00900D5B">
              <w:rPr>
                <w:noProof/>
                <w:sz w:val="32"/>
                <w:szCs w:val="36"/>
              </w:rPr>
              <w:t xml:space="preserve">in Reading and Literacy </w:t>
            </w:r>
          </w:p>
          <w:p w14:paraId="3E2F08E3" w14:textId="77777777" w:rsidR="007730C1" w:rsidRPr="00900D5B" w:rsidRDefault="007730C1" w:rsidP="007730C1">
            <w:pPr>
              <w:pStyle w:val="Logo"/>
              <w:jc w:val="center"/>
              <w:rPr>
                <w:noProof/>
                <w:sz w:val="20"/>
                <w:szCs w:val="32"/>
              </w:rPr>
            </w:pPr>
          </w:p>
          <w:p w14:paraId="23004592" w14:textId="77777777" w:rsidR="009D3157" w:rsidRDefault="009D3157" w:rsidP="00370585">
            <w:pPr>
              <w:pStyle w:val="Logo"/>
              <w:jc w:val="center"/>
              <w:rPr>
                <w:sz w:val="32"/>
                <w:szCs w:val="36"/>
              </w:rPr>
            </w:pPr>
          </w:p>
          <w:p w14:paraId="2852331A" w14:textId="0AB6D46E" w:rsidR="007730C1" w:rsidRPr="009D3157" w:rsidRDefault="007730C1" w:rsidP="00370585">
            <w:pPr>
              <w:pStyle w:val="Logo"/>
              <w:jc w:val="center"/>
              <w:rPr>
                <w:b/>
                <w:sz w:val="32"/>
                <w:szCs w:val="36"/>
              </w:rPr>
            </w:pPr>
            <w:r w:rsidRPr="009D3157">
              <w:rPr>
                <w:b/>
                <w:sz w:val="32"/>
                <w:szCs w:val="36"/>
              </w:rPr>
              <w:t>Submission Deadline</w:t>
            </w:r>
          </w:p>
          <w:p w14:paraId="054274A4" w14:textId="44BD7B9D" w:rsidR="00900D5B" w:rsidRPr="00900D5B" w:rsidRDefault="00546770" w:rsidP="00491C73">
            <w:pPr>
              <w:pStyle w:val="Logo"/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April 12, 2021</w:t>
            </w:r>
          </w:p>
          <w:p w14:paraId="4616B95A" w14:textId="77777777" w:rsidR="009D3157" w:rsidRDefault="009D3157" w:rsidP="00900D5B">
            <w:pPr>
              <w:pStyle w:val="Logo"/>
              <w:jc w:val="center"/>
              <w:rPr>
                <w:sz w:val="32"/>
                <w:szCs w:val="36"/>
              </w:rPr>
            </w:pPr>
          </w:p>
          <w:p w14:paraId="5826CBE0" w14:textId="5C79C210" w:rsidR="00900D5B" w:rsidRDefault="00900D5B" w:rsidP="00900D5B">
            <w:pPr>
              <w:pStyle w:val="Logo"/>
              <w:jc w:val="center"/>
              <w:rPr>
                <w:sz w:val="32"/>
                <w:szCs w:val="36"/>
              </w:rPr>
            </w:pPr>
            <w:r w:rsidRPr="00900D5B">
              <w:rPr>
                <w:sz w:val="32"/>
                <w:szCs w:val="36"/>
              </w:rPr>
              <w:t xml:space="preserve">Return </w:t>
            </w:r>
            <w:r>
              <w:rPr>
                <w:sz w:val="32"/>
                <w:szCs w:val="36"/>
              </w:rPr>
              <w:t xml:space="preserve">application </w:t>
            </w:r>
          </w:p>
          <w:p w14:paraId="7E035049" w14:textId="77777777" w:rsidR="00900D5B" w:rsidRDefault="00900D5B" w:rsidP="00900D5B">
            <w:pPr>
              <w:pStyle w:val="Logo"/>
              <w:jc w:val="center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via email to:</w:t>
            </w:r>
          </w:p>
          <w:p w14:paraId="747F3905" w14:textId="3F4510BB" w:rsidR="00900D5B" w:rsidRPr="00900D5B" w:rsidRDefault="00B85F50" w:rsidP="00900D5B">
            <w:pPr>
              <w:pStyle w:val="Log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6"/>
              </w:rPr>
              <w:t>Lauren.Liang</w:t>
            </w:r>
            <w:r w:rsidR="00900D5B">
              <w:rPr>
                <w:sz w:val="32"/>
                <w:szCs w:val="36"/>
              </w:rPr>
              <w:t>@utah.edu</w:t>
            </w:r>
          </w:p>
        </w:tc>
      </w:tr>
    </w:tbl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9F2169" w:rsidRPr="002A733C" w14:paraId="103590E1" w14:textId="77777777" w:rsidTr="007E7279">
        <w:trPr>
          <w:trHeight w:hRule="exact" w:val="288"/>
        </w:trPr>
        <w:tc>
          <w:tcPr>
            <w:tcW w:w="10074" w:type="dxa"/>
            <w:shd w:val="clear" w:color="auto" w:fill="D9D9D9" w:themeFill="background1" w:themeFillShade="D9"/>
            <w:vAlign w:val="center"/>
          </w:tcPr>
          <w:p w14:paraId="1DFD0F02" w14:textId="77777777" w:rsidR="009F2169" w:rsidRPr="00AA7471" w:rsidRDefault="009F2169" w:rsidP="00AA7471">
            <w:pPr>
              <w:pStyle w:val="Heading1"/>
            </w:pPr>
            <w:r>
              <w:t>scholarship information</w:t>
            </w:r>
          </w:p>
        </w:tc>
      </w:tr>
      <w:tr w:rsidR="009F2169" w:rsidRPr="002A733C" w14:paraId="46E819E4" w14:textId="77777777" w:rsidTr="007E7279">
        <w:trPr>
          <w:trHeight w:val="653"/>
        </w:trPr>
        <w:tc>
          <w:tcPr>
            <w:tcW w:w="10074" w:type="dxa"/>
            <w:shd w:val="clear" w:color="auto" w:fill="FFFFFF" w:themeFill="background1"/>
            <w:vAlign w:val="center"/>
          </w:tcPr>
          <w:p w14:paraId="57A5D9E8" w14:textId="1A02255D" w:rsidR="00546770" w:rsidRDefault="005E3154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Up to five (5)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scholarships will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be offered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to full-time teachers who are pursuing a </w:t>
            </w:r>
            <w:proofErr w:type="spellStart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 Reading and Literacy.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These scholarships are available for current </w:t>
            </w:r>
            <w:proofErr w:type="spellStart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RL students, students admitted for Summer 2021, and candidates applying for admission for Fall 2021. 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scholarships apply to</w:t>
            </w:r>
            <w:r w:rsidR="00130C4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following 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six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core courses: </w:t>
            </w:r>
          </w:p>
          <w:p w14:paraId="573942A9" w14:textId="77777777" w:rsidR="00165B36" w:rsidRDefault="00165B36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6729F88F" w14:textId="56356AAA" w:rsidR="00165B36" w:rsidRDefault="00165B36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EDPS 6130 Writing Theory &amp; Instruction</w:t>
            </w:r>
          </w:p>
          <w:p w14:paraId="2901795C" w14:textId="41760CA2" w:rsidR="00165B36" w:rsidRDefault="00165B36" w:rsidP="00165B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EDPS 6631 Assessment &amp; Intervention</w:t>
            </w:r>
          </w:p>
          <w:p w14:paraId="68CF8CDF" w14:textId="72499692" w:rsidR="00165B36" w:rsidRDefault="00165B36" w:rsidP="00165B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EDPS 6711 Foundations of Literacy</w:t>
            </w:r>
          </w:p>
          <w:p w14:paraId="4E1FDF2D" w14:textId="534F6C7A" w:rsidR="00165B36" w:rsidRDefault="00165B36" w:rsidP="00165B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EDPS 6713 Literacy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Acquistion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Theory &amp; Instruction</w:t>
            </w:r>
          </w:p>
          <w:p w14:paraId="7A9ADCD6" w14:textId="2155F9A7" w:rsidR="00546770" w:rsidRDefault="00546770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EDPS 671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4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Comprehension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Theory &amp; Instruction</w:t>
            </w:r>
          </w:p>
          <w:p w14:paraId="70AC6E78" w14:textId="079E9215" w:rsidR="00165B36" w:rsidRDefault="00165B36" w:rsidP="00165B3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EDPS 6840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Vocabuary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Theory &amp; Instruction</w:t>
            </w:r>
          </w:p>
          <w:p w14:paraId="61A95A7F" w14:textId="77777777" w:rsidR="00165B36" w:rsidRDefault="00165B36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62935F16" w14:textId="46B2A5CD" w:rsidR="00546770" w:rsidRDefault="009335ED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Regular tuition for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these 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six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core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courses is $600.00 per class.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scholarship is for</w:t>
            </w:r>
            <w:r w:rsidR="009F2169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$300.00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per course, which will reduce your costs for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each</w:t>
            </w:r>
            <w:r w:rsidR="005B0E2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course by one-half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ultimating</w:t>
            </w:r>
            <w:proofErr w:type="spellEnd"/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saving you $1,800.</w:t>
            </w:r>
          </w:p>
          <w:p w14:paraId="6E2C2DD3" w14:textId="77777777" w:rsidR="00546770" w:rsidRDefault="00546770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7203B059" w14:textId="3AA92E61" w:rsidR="005B0E26" w:rsidRPr="00324D83" w:rsidRDefault="009335ED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Additional courses required to obtain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your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M.Ed</w:t>
            </w:r>
            <w:proofErr w:type="spellEnd"/>
            <w:r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are not included.</w:t>
            </w:r>
            <w:r w:rsidR="00165B36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Once awarded</w:t>
            </w:r>
            <w:r w:rsidR="00F030B6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this scholarship, you may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continue to receive it e</w:t>
            </w:r>
            <w:r w:rsidR="00C276D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ach semester without reapplying, as long as you are taking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one of the six core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course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s</w:t>
            </w:r>
            <w:r w:rsidR="00C276D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and</w:t>
            </w:r>
            <w:r w:rsidR="00E65F6B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 are in </w:t>
            </w:r>
            <w:r w:rsidR="00033F4D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good academic standing.</w:t>
            </w:r>
          </w:p>
          <w:p w14:paraId="12913168" w14:textId="77777777" w:rsidR="007D77BC" w:rsidRPr="00324D83" w:rsidRDefault="007D77BC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</w:p>
          <w:p w14:paraId="67212BFC" w14:textId="34903766" w:rsidR="007D77BC" w:rsidRPr="00324D83" w:rsidRDefault="00B62CC0" w:rsidP="009F216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Please note: If you are </w:t>
            </w:r>
            <w:r w:rsidR="007D77B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applying for a </w:t>
            </w:r>
            <w:proofErr w:type="gramStart"/>
            <w:r w:rsidR="007D77B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Master’s of Education</w:t>
            </w:r>
            <w:proofErr w:type="gramEnd"/>
            <w:r w:rsidR="007D77B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in Reading &amp; Literacy for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the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fall 2021</w:t>
            </w:r>
            <w:r w:rsidR="007D77B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semester, </w:t>
            </w:r>
            <w:r w:rsidR="007D77B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your M.Ed. application 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must be submitted to the Department of Educational Psychology 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no later than</w:t>
            </w:r>
            <w:r w:rsidR="004C408C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May 1, 202</w:t>
            </w:r>
            <w:r w:rsidR="0054677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1</w:t>
            </w:r>
            <w:r w:rsidR="00B85F50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r w:rsidR="000C41D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The M.Ed. application is available online at</w:t>
            </w:r>
            <w:r w:rsidR="008E6533" w:rsidRPr="00324D83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 xml:space="preserve"> </w:t>
            </w:r>
            <w:hyperlink r:id="rId36" w:history="1">
              <w:r w:rsidR="004A1E23" w:rsidRPr="00324D83">
                <w:rPr>
                  <w:rStyle w:val="Hyperlink"/>
                  <w:sz w:val="17"/>
                  <w:szCs w:val="17"/>
                </w:rPr>
                <w:t>http://ed-psych.utah.edu/admissions/index.php</w:t>
              </w:r>
            </w:hyperlink>
            <w:r w:rsidR="004D2C58">
              <w:rPr>
                <w:rFonts w:asciiTheme="majorHAnsi" w:hAnsiTheme="majorHAnsi" w:cstheme="majorHAnsi"/>
                <w:color w:val="000000"/>
                <w:sz w:val="17"/>
                <w:szCs w:val="17"/>
              </w:rPr>
              <w:t>.</w:t>
            </w:r>
          </w:p>
          <w:p w14:paraId="393BD1B0" w14:textId="49369957" w:rsidR="009F2169" w:rsidRPr="009F2169" w:rsidRDefault="009F2169" w:rsidP="009F2169">
            <w:pPr>
              <w:pStyle w:val="Heading1"/>
              <w:rPr>
                <w:rFonts w:cstheme="majorHAnsi"/>
                <w:sz w:val="16"/>
                <w:szCs w:val="16"/>
              </w:rPr>
            </w:pPr>
            <w:r w:rsidRPr="009F2169">
              <w:rPr>
                <w:rStyle w:val="A3"/>
                <w:rFonts w:cstheme="majorHAnsi"/>
                <w:sz w:val="16"/>
                <w:szCs w:val="16"/>
              </w:rPr>
              <w:t>the URL</w:t>
            </w:r>
          </w:p>
        </w:tc>
      </w:tr>
    </w:tbl>
    <w:p w14:paraId="03F18091" w14:textId="77777777" w:rsidR="00E65F6B" w:rsidRDefault="00E65F6B">
      <w:r>
        <w:rPr>
          <w:b/>
          <w:caps/>
        </w:rP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"/>
        <w:gridCol w:w="25"/>
        <w:gridCol w:w="249"/>
        <w:gridCol w:w="238"/>
        <w:gridCol w:w="932"/>
        <w:gridCol w:w="360"/>
        <w:gridCol w:w="810"/>
        <w:gridCol w:w="540"/>
        <w:gridCol w:w="90"/>
        <w:gridCol w:w="270"/>
        <w:gridCol w:w="360"/>
        <w:gridCol w:w="463"/>
        <w:gridCol w:w="1877"/>
        <w:gridCol w:w="515"/>
        <w:gridCol w:w="298"/>
        <w:gridCol w:w="662"/>
        <w:gridCol w:w="505"/>
        <w:gridCol w:w="1172"/>
      </w:tblGrid>
      <w:tr w:rsidR="00A35524" w:rsidRPr="002A733C" w14:paraId="20E5C4EE" w14:textId="77777777" w:rsidTr="007E7279">
        <w:trPr>
          <w:trHeight w:hRule="exact" w:val="288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14:paraId="51360835" w14:textId="2873F7AD" w:rsidR="00A35524" w:rsidRPr="00AA7471" w:rsidRDefault="009C220D" w:rsidP="00AA7471">
            <w:pPr>
              <w:pStyle w:val="Heading1"/>
            </w:pPr>
            <w:r w:rsidRPr="00AA7471">
              <w:lastRenderedPageBreak/>
              <w:t>Applicant Information</w:t>
            </w:r>
          </w:p>
        </w:tc>
      </w:tr>
      <w:tr w:rsidR="00A966DA" w:rsidRPr="002A733C" w14:paraId="1B9F0A13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29C0929D" w14:textId="77777777" w:rsidR="00A966DA" w:rsidRPr="002A733C" w:rsidRDefault="00A966DA" w:rsidP="002A733C">
            <w:r>
              <w:t>Last Name</w:t>
            </w:r>
          </w:p>
        </w:tc>
        <w:tc>
          <w:tcPr>
            <w:tcW w:w="2340" w:type="dxa"/>
            <w:gridSpan w:val="4"/>
            <w:vAlign w:val="center"/>
          </w:tcPr>
          <w:p w14:paraId="5BC554B2" w14:textId="77777777" w:rsidR="00A966DA" w:rsidRPr="002A733C" w:rsidRDefault="00A966DA" w:rsidP="002A733C"/>
        </w:tc>
        <w:tc>
          <w:tcPr>
            <w:tcW w:w="540" w:type="dxa"/>
            <w:vAlign w:val="center"/>
          </w:tcPr>
          <w:p w14:paraId="3FCFBCA8" w14:textId="77777777" w:rsidR="00A966DA" w:rsidRPr="002A733C" w:rsidRDefault="00A966DA" w:rsidP="002A733C">
            <w:r>
              <w:t>First</w:t>
            </w:r>
          </w:p>
        </w:tc>
        <w:tc>
          <w:tcPr>
            <w:tcW w:w="3060" w:type="dxa"/>
            <w:gridSpan w:val="5"/>
            <w:vAlign w:val="center"/>
          </w:tcPr>
          <w:p w14:paraId="3C4F0B54" w14:textId="1AFEE624" w:rsidR="00A966DA" w:rsidRPr="002A733C" w:rsidRDefault="00A966DA" w:rsidP="002A733C"/>
        </w:tc>
        <w:tc>
          <w:tcPr>
            <w:tcW w:w="813" w:type="dxa"/>
            <w:gridSpan w:val="2"/>
            <w:vAlign w:val="center"/>
          </w:tcPr>
          <w:p w14:paraId="3F72671D" w14:textId="77777777" w:rsidR="00A966DA" w:rsidRPr="002A733C" w:rsidRDefault="00A966DA" w:rsidP="002A733C">
            <w:r>
              <w:t>M.I.</w:t>
            </w:r>
          </w:p>
        </w:tc>
        <w:tc>
          <w:tcPr>
            <w:tcW w:w="662" w:type="dxa"/>
            <w:vAlign w:val="center"/>
          </w:tcPr>
          <w:p w14:paraId="22EA95F5" w14:textId="77777777" w:rsidR="00A966DA" w:rsidRPr="002A733C" w:rsidRDefault="00A966DA" w:rsidP="002A733C">
            <w:r>
              <w:t>Date</w:t>
            </w:r>
          </w:p>
        </w:tc>
        <w:tc>
          <w:tcPr>
            <w:tcW w:w="1677" w:type="dxa"/>
            <w:gridSpan w:val="2"/>
            <w:vAlign w:val="center"/>
          </w:tcPr>
          <w:p w14:paraId="1C87AA5A" w14:textId="77777777" w:rsidR="00A966DA" w:rsidRPr="002A733C" w:rsidRDefault="00A966DA" w:rsidP="002A733C"/>
        </w:tc>
      </w:tr>
      <w:tr w:rsidR="004C2FEE" w:rsidRPr="002A733C" w14:paraId="26AFD6E5" w14:textId="77777777" w:rsidTr="00E24B9C">
        <w:trPr>
          <w:trHeight w:hRule="exact" w:val="403"/>
        </w:trPr>
        <w:tc>
          <w:tcPr>
            <w:tcW w:w="1220" w:type="dxa"/>
            <w:gridSpan w:val="4"/>
            <w:vAlign w:val="center"/>
          </w:tcPr>
          <w:p w14:paraId="3F524A67" w14:textId="77777777" w:rsidR="004C2FEE" w:rsidRPr="002A733C" w:rsidRDefault="004C2FEE" w:rsidP="002A733C">
            <w:r>
              <w:t>Street Address</w:t>
            </w:r>
          </w:p>
        </w:tc>
        <w:tc>
          <w:tcPr>
            <w:tcW w:w="5702" w:type="dxa"/>
            <w:gridSpan w:val="9"/>
            <w:vAlign w:val="center"/>
          </w:tcPr>
          <w:p w14:paraId="52FD208B" w14:textId="77777777" w:rsidR="004C2FEE" w:rsidRPr="002A733C" w:rsidRDefault="004C2FEE" w:rsidP="002A733C"/>
        </w:tc>
        <w:tc>
          <w:tcPr>
            <w:tcW w:w="1475" w:type="dxa"/>
            <w:gridSpan w:val="3"/>
            <w:vAlign w:val="center"/>
          </w:tcPr>
          <w:p w14:paraId="53D6472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77" w:type="dxa"/>
            <w:gridSpan w:val="2"/>
            <w:vAlign w:val="center"/>
          </w:tcPr>
          <w:p w14:paraId="5E741754" w14:textId="77777777" w:rsidR="004C2FEE" w:rsidRPr="002A733C" w:rsidRDefault="004C2FEE" w:rsidP="002A733C"/>
        </w:tc>
      </w:tr>
      <w:tr w:rsidR="008D40FF" w:rsidRPr="002A733C" w14:paraId="2E0AF708" w14:textId="77777777" w:rsidTr="00E24B9C">
        <w:trPr>
          <w:trHeight w:hRule="exact" w:val="403"/>
        </w:trPr>
        <w:tc>
          <w:tcPr>
            <w:tcW w:w="708" w:type="dxa"/>
            <w:vAlign w:val="center"/>
          </w:tcPr>
          <w:p w14:paraId="42D3DFD0" w14:textId="77777777" w:rsidR="004C2FEE" w:rsidRPr="002A733C" w:rsidRDefault="004C2FEE" w:rsidP="002A733C">
            <w:r>
              <w:t>City</w:t>
            </w:r>
          </w:p>
        </w:tc>
        <w:tc>
          <w:tcPr>
            <w:tcW w:w="2614" w:type="dxa"/>
            <w:gridSpan w:val="6"/>
            <w:vAlign w:val="center"/>
          </w:tcPr>
          <w:p w14:paraId="553E197C" w14:textId="77777777" w:rsidR="004C2FEE" w:rsidRPr="002A733C" w:rsidRDefault="004C2FEE" w:rsidP="002A733C"/>
        </w:tc>
        <w:tc>
          <w:tcPr>
            <w:tcW w:w="630" w:type="dxa"/>
            <w:gridSpan w:val="2"/>
            <w:vAlign w:val="center"/>
          </w:tcPr>
          <w:p w14:paraId="4A648B9A" w14:textId="77777777" w:rsidR="004C2FEE" w:rsidRPr="002A733C" w:rsidRDefault="004C2FEE" w:rsidP="002A733C">
            <w:r>
              <w:t>State</w:t>
            </w:r>
          </w:p>
        </w:tc>
        <w:tc>
          <w:tcPr>
            <w:tcW w:w="2970" w:type="dxa"/>
            <w:gridSpan w:val="4"/>
            <w:vAlign w:val="center"/>
          </w:tcPr>
          <w:p w14:paraId="0E4C7FD2" w14:textId="77777777" w:rsidR="004C2FEE" w:rsidRPr="002A733C" w:rsidRDefault="004C2FEE" w:rsidP="002A733C"/>
        </w:tc>
        <w:tc>
          <w:tcPr>
            <w:tcW w:w="515" w:type="dxa"/>
            <w:vAlign w:val="center"/>
          </w:tcPr>
          <w:p w14:paraId="27D04BD8" w14:textId="77777777" w:rsidR="004C2FEE" w:rsidRPr="002A733C" w:rsidRDefault="004C2FEE" w:rsidP="002A733C">
            <w:r>
              <w:t>ZIP</w:t>
            </w:r>
          </w:p>
        </w:tc>
        <w:tc>
          <w:tcPr>
            <w:tcW w:w="2637" w:type="dxa"/>
            <w:gridSpan w:val="4"/>
            <w:vAlign w:val="center"/>
          </w:tcPr>
          <w:p w14:paraId="7CFA6BEA" w14:textId="77777777" w:rsidR="004C2FEE" w:rsidRPr="002A733C" w:rsidRDefault="004C2FEE" w:rsidP="002A733C"/>
        </w:tc>
      </w:tr>
      <w:tr w:rsidR="00C90A29" w:rsidRPr="002A733C" w14:paraId="26C04A01" w14:textId="77777777" w:rsidTr="00E24B9C">
        <w:trPr>
          <w:trHeight w:hRule="exact" w:val="403"/>
        </w:trPr>
        <w:tc>
          <w:tcPr>
            <w:tcW w:w="708" w:type="dxa"/>
            <w:vAlign w:val="center"/>
          </w:tcPr>
          <w:p w14:paraId="75B3ADAB" w14:textId="77777777" w:rsidR="00C90A29" w:rsidRPr="002A733C" w:rsidRDefault="00C90A29" w:rsidP="002A733C">
            <w:r>
              <w:t>Phone</w:t>
            </w:r>
          </w:p>
        </w:tc>
        <w:tc>
          <w:tcPr>
            <w:tcW w:w="2614" w:type="dxa"/>
            <w:gridSpan w:val="6"/>
            <w:vAlign w:val="center"/>
          </w:tcPr>
          <w:p w14:paraId="091A6911" w14:textId="77777777" w:rsidR="00C90A29" w:rsidRPr="002A733C" w:rsidRDefault="00C90A29" w:rsidP="002A733C"/>
        </w:tc>
        <w:tc>
          <w:tcPr>
            <w:tcW w:w="1260" w:type="dxa"/>
            <w:gridSpan w:val="4"/>
            <w:vAlign w:val="center"/>
          </w:tcPr>
          <w:p w14:paraId="553D7309" w14:textId="77777777" w:rsidR="00C90A29" w:rsidRPr="002A733C" w:rsidRDefault="00C90A29" w:rsidP="002A733C">
            <w:r>
              <w:t>E-mail Address</w:t>
            </w:r>
          </w:p>
        </w:tc>
        <w:tc>
          <w:tcPr>
            <w:tcW w:w="5492" w:type="dxa"/>
            <w:gridSpan w:val="7"/>
            <w:vAlign w:val="center"/>
          </w:tcPr>
          <w:p w14:paraId="31731383" w14:textId="77777777" w:rsidR="00C90A29" w:rsidRPr="002A733C" w:rsidRDefault="00C90A29" w:rsidP="002A733C"/>
        </w:tc>
      </w:tr>
      <w:tr w:rsidR="00A721BC" w:rsidRPr="002A733C" w14:paraId="3494D874" w14:textId="77777777" w:rsidTr="00E24B9C">
        <w:trPr>
          <w:trHeight w:val="796"/>
        </w:trPr>
        <w:tc>
          <w:tcPr>
            <w:tcW w:w="3322" w:type="dxa"/>
            <w:gridSpan w:val="7"/>
            <w:vAlign w:val="center"/>
          </w:tcPr>
          <w:p w14:paraId="0EECAA5D" w14:textId="6FAF6C79" w:rsidR="00A721BC" w:rsidRPr="002A733C" w:rsidRDefault="00546770" w:rsidP="00330354">
            <w:r>
              <w:t xml:space="preserve">Are you a current student in the </w:t>
            </w:r>
            <w:proofErr w:type="spellStart"/>
            <w:r>
              <w:t>M.Ed</w:t>
            </w:r>
            <w:proofErr w:type="spellEnd"/>
            <w:r>
              <w:t xml:space="preserve"> Reading and Literacy Program?</w:t>
            </w:r>
          </w:p>
        </w:tc>
        <w:tc>
          <w:tcPr>
            <w:tcW w:w="900" w:type="dxa"/>
            <w:gridSpan w:val="3"/>
            <w:vAlign w:val="center"/>
          </w:tcPr>
          <w:p w14:paraId="28506929" w14:textId="77777777" w:rsidR="00A721BC" w:rsidRDefault="00A721BC" w:rsidP="00753C7E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50B2C">
              <w:rPr>
                <w:rStyle w:val="CheckBoxChar"/>
              </w:rPr>
            </w:r>
            <w:r w:rsidR="00550B2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2"/>
            <w:vAlign w:val="center"/>
          </w:tcPr>
          <w:p w14:paraId="2FDF064A" w14:textId="77777777" w:rsidR="00A721BC" w:rsidRDefault="00A721BC" w:rsidP="00753C7E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50B2C">
              <w:rPr>
                <w:rStyle w:val="CheckBoxChar"/>
              </w:rPr>
            </w:r>
            <w:r w:rsidR="00550B2C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57" w:type="dxa"/>
            <w:gridSpan w:val="5"/>
            <w:vAlign w:val="center"/>
          </w:tcPr>
          <w:p w14:paraId="35F99059" w14:textId="16515D92" w:rsidR="00A721BC" w:rsidRPr="002A733C" w:rsidRDefault="00A721BC" w:rsidP="00753C7E">
            <w:r>
              <w:t xml:space="preserve">If YES, how many </w:t>
            </w:r>
            <w:r w:rsidR="00546770">
              <w:t xml:space="preserve">of the </w:t>
            </w:r>
            <w:r w:rsidR="00657148">
              <w:t>6</w:t>
            </w:r>
            <w:r w:rsidR="00546770">
              <w:t xml:space="preserve"> </w:t>
            </w:r>
            <w:r>
              <w:t>co</w:t>
            </w:r>
            <w:r w:rsidR="00546770">
              <w:t xml:space="preserve">re courses listed above </w:t>
            </w:r>
            <w:r>
              <w:t xml:space="preserve">do you still need to take?  </w:t>
            </w:r>
          </w:p>
        </w:tc>
        <w:tc>
          <w:tcPr>
            <w:tcW w:w="1172" w:type="dxa"/>
            <w:vAlign w:val="center"/>
          </w:tcPr>
          <w:p w14:paraId="1A0107CC" w14:textId="75C231B3" w:rsidR="00A721BC" w:rsidRPr="002A733C" w:rsidRDefault="00A721BC" w:rsidP="00753C7E"/>
        </w:tc>
      </w:tr>
      <w:tr w:rsidR="007E7279" w:rsidRPr="002A733C" w14:paraId="697E8EF9" w14:textId="77777777" w:rsidTr="007E7279">
        <w:trPr>
          <w:trHeight w:hRule="exact" w:val="288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14:paraId="22FD464C" w14:textId="77777777" w:rsidR="007E7279" w:rsidRPr="002A733C" w:rsidRDefault="007E7279" w:rsidP="007E7279">
            <w:pPr>
              <w:pStyle w:val="Heading1"/>
            </w:pPr>
            <w:r>
              <w:t>current teaching position</w:t>
            </w:r>
          </w:p>
        </w:tc>
      </w:tr>
      <w:tr w:rsidR="004B77D9" w:rsidRPr="002A733C" w14:paraId="6142C93E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27341498" w14:textId="3002E3D0" w:rsidR="004B77D9" w:rsidRPr="002A733C" w:rsidRDefault="004B77D9" w:rsidP="007E7279">
            <w:r>
              <w:t>District</w:t>
            </w:r>
          </w:p>
        </w:tc>
        <w:tc>
          <w:tcPr>
            <w:tcW w:w="3240" w:type="dxa"/>
            <w:gridSpan w:val="7"/>
            <w:vAlign w:val="center"/>
          </w:tcPr>
          <w:p w14:paraId="1406E3B6" w14:textId="77777777" w:rsidR="004B77D9" w:rsidRPr="002A733C" w:rsidRDefault="004B77D9" w:rsidP="007E7279"/>
        </w:tc>
        <w:tc>
          <w:tcPr>
            <w:tcW w:w="823" w:type="dxa"/>
            <w:gridSpan w:val="2"/>
            <w:vAlign w:val="center"/>
          </w:tcPr>
          <w:p w14:paraId="675A8472" w14:textId="77777777" w:rsidR="004B77D9" w:rsidRPr="002A733C" w:rsidRDefault="004B77D9" w:rsidP="007E7279"/>
        </w:tc>
        <w:tc>
          <w:tcPr>
            <w:tcW w:w="5029" w:type="dxa"/>
            <w:gridSpan w:val="6"/>
            <w:vAlign w:val="center"/>
          </w:tcPr>
          <w:p w14:paraId="1698069F" w14:textId="77777777" w:rsidR="004B77D9" w:rsidRPr="002A733C" w:rsidRDefault="004B77D9" w:rsidP="007E7279"/>
        </w:tc>
      </w:tr>
      <w:tr w:rsidR="007E7279" w:rsidRPr="002A733C" w14:paraId="50E7D205" w14:textId="77777777" w:rsidTr="00E24B9C">
        <w:trPr>
          <w:trHeight w:hRule="exact" w:val="403"/>
        </w:trPr>
        <w:tc>
          <w:tcPr>
            <w:tcW w:w="982" w:type="dxa"/>
            <w:gridSpan w:val="3"/>
            <w:vAlign w:val="center"/>
          </w:tcPr>
          <w:p w14:paraId="373FDD98" w14:textId="77777777" w:rsidR="007E7279" w:rsidRPr="002A733C" w:rsidRDefault="007E7279" w:rsidP="007E7279">
            <w:r w:rsidRPr="002A733C">
              <w:t>School</w:t>
            </w:r>
          </w:p>
        </w:tc>
        <w:tc>
          <w:tcPr>
            <w:tcW w:w="3240" w:type="dxa"/>
            <w:gridSpan w:val="7"/>
            <w:vAlign w:val="center"/>
          </w:tcPr>
          <w:p w14:paraId="2824E2B7" w14:textId="77777777" w:rsidR="007E7279" w:rsidRPr="002A733C" w:rsidRDefault="007E7279" w:rsidP="007E7279"/>
        </w:tc>
        <w:tc>
          <w:tcPr>
            <w:tcW w:w="823" w:type="dxa"/>
            <w:gridSpan w:val="2"/>
            <w:vAlign w:val="center"/>
          </w:tcPr>
          <w:p w14:paraId="2A1A5FCC" w14:textId="77777777" w:rsidR="007E7279" w:rsidRPr="002A733C" w:rsidRDefault="007E7279" w:rsidP="007E7279">
            <w:r w:rsidRPr="002A733C">
              <w:t>Address</w:t>
            </w:r>
          </w:p>
        </w:tc>
        <w:tc>
          <w:tcPr>
            <w:tcW w:w="5029" w:type="dxa"/>
            <w:gridSpan w:val="6"/>
            <w:vAlign w:val="center"/>
          </w:tcPr>
          <w:p w14:paraId="50D9DC5E" w14:textId="77777777" w:rsidR="007E7279" w:rsidRPr="002A733C" w:rsidRDefault="007E7279" w:rsidP="007E7279"/>
        </w:tc>
      </w:tr>
      <w:tr w:rsidR="005F23B7" w:rsidRPr="002A733C" w14:paraId="672B336D" w14:textId="77777777" w:rsidTr="00E24B9C">
        <w:trPr>
          <w:trHeight w:hRule="exact" w:val="403"/>
        </w:trPr>
        <w:tc>
          <w:tcPr>
            <w:tcW w:w="733" w:type="dxa"/>
            <w:gridSpan w:val="2"/>
            <w:vAlign w:val="center"/>
          </w:tcPr>
          <w:p w14:paraId="6870FBC8" w14:textId="77777777" w:rsidR="005F23B7" w:rsidRPr="002A733C" w:rsidRDefault="005F23B7" w:rsidP="007E7279">
            <w:r w:rsidRPr="002A733C">
              <w:t>From</w:t>
            </w:r>
          </w:p>
        </w:tc>
        <w:tc>
          <w:tcPr>
            <w:tcW w:w="1419" w:type="dxa"/>
            <w:gridSpan w:val="3"/>
            <w:vAlign w:val="center"/>
          </w:tcPr>
          <w:p w14:paraId="51780C0F" w14:textId="77777777" w:rsidR="005F23B7" w:rsidRPr="002A733C" w:rsidRDefault="005F23B7" w:rsidP="007E7279"/>
        </w:tc>
        <w:tc>
          <w:tcPr>
            <w:tcW w:w="360" w:type="dxa"/>
            <w:vAlign w:val="center"/>
          </w:tcPr>
          <w:p w14:paraId="05738494" w14:textId="77777777" w:rsidR="005F23B7" w:rsidRPr="002A733C" w:rsidRDefault="005F23B7" w:rsidP="007E7279">
            <w:r w:rsidRPr="002A733C">
              <w:t>To</w:t>
            </w:r>
          </w:p>
        </w:tc>
        <w:tc>
          <w:tcPr>
            <w:tcW w:w="1710" w:type="dxa"/>
            <w:gridSpan w:val="4"/>
            <w:vAlign w:val="center"/>
          </w:tcPr>
          <w:p w14:paraId="2F65A7AC" w14:textId="77777777" w:rsidR="005F23B7" w:rsidRPr="002A733C" w:rsidRDefault="005F23B7" w:rsidP="007E7279"/>
        </w:tc>
        <w:tc>
          <w:tcPr>
            <w:tcW w:w="823" w:type="dxa"/>
            <w:gridSpan w:val="2"/>
            <w:vAlign w:val="center"/>
          </w:tcPr>
          <w:p w14:paraId="69DE3F68" w14:textId="5CA069ED" w:rsidR="005F23B7" w:rsidRPr="002A733C" w:rsidRDefault="00657148" w:rsidP="007E7279">
            <w:r>
              <w:t>Grade Level(s)</w:t>
            </w:r>
          </w:p>
        </w:tc>
        <w:tc>
          <w:tcPr>
            <w:tcW w:w="5029" w:type="dxa"/>
            <w:gridSpan w:val="6"/>
            <w:vAlign w:val="center"/>
          </w:tcPr>
          <w:p w14:paraId="0E337564" w14:textId="77777777" w:rsidR="005F23B7" w:rsidRPr="002A733C" w:rsidRDefault="005F23B7" w:rsidP="007E7279"/>
        </w:tc>
      </w:tr>
      <w:tr w:rsidR="007E7279" w:rsidRPr="002A733C" w14:paraId="73F77ACA" w14:textId="77777777" w:rsidTr="00E24B9C">
        <w:trPr>
          <w:trHeight w:hRule="exact" w:val="403"/>
        </w:trPr>
        <w:tc>
          <w:tcPr>
            <w:tcW w:w="4222" w:type="dxa"/>
            <w:gridSpan w:val="10"/>
            <w:vAlign w:val="center"/>
          </w:tcPr>
          <w:p w14:paraId="7F60BBFA" w14:textId="5A346EB7" w:rsidR="007E7279" w:rsidRPr="002A733C" w:rsidRDefault="00AB1B3D" w:rsidP="00AB1B3D">
            <w:r>
              <w:t>How long have you been with your s</w:t>
            </w:r>
            <w:r w:rsidR="007E7279">
              <w:t xml:space="preserve">chool </w:t>
            </w:r>
            <w:r>
              <w:t>d</w:t>
            </w:r>
            <w:r w:rsidR="007E7279">
              <w:t xml:space="preserve">istrict? </w:t>
            </w:r>
          </w:p>
        </w:tc>
        <w:tc>
          <w:tcPr>
            <w:tcW w:w="823" w:type="dxa"/>
            <w:gridSpan w:val="2"/>
            <w:vAlign w:val="center"/>
          </w:tcPr>
          <w:p w14:paraId="3D186ECA" w14:textId="77777777" w:rsidR="007E7279" w:rsidRPr="002A733C" w:rsidRDefault="007E7279" w:rsidP="007E7279"/>
        </w:tc>
        <w:tc>
          <w:tcPr>
            <w:tcW w:w="5029" w:type="dxa"/>
            <w:gridSpan w:val="6"/>
            <w:vAlign w:val="center"/>
          </w:tcPr>
          <w:p w14:paraId="6D5F16B8" w14:textId="77777777" w:rsidR="007E7279" w:rsidRPr="002A733C" w:rsidRDefault="007E7279" w:rsidP="007E7279"/>
        </w:tc>
      </w:tr>
      <w:tr w:rsidR="007E7279" w:rsidRPr="002A733C" w14:paraId="74959B11" w14:textId="77777777" w:rsidTr="007E7279">
        <w:trPr>
          <w:trHeight w:hRule="exact" w:val="288"/>
        </w:trPr>
        <w:tc>
          <w:tcPr>
            <w:tcW w:w="10074" w:type="dxa"/>
            <w:gridSpan w:val="18"/>
            <w:shd w:val="clear" w:color="auto" w:fill="D9D9D9" w:themeFill="background1" w:themeFillShade="D9"/>
            <w:vAlign w:val="center"/>
          </w:tcPr>
          <w:p w14:paraId="293F1857" w14:textId="77777777" w:rsidR="007E7279" w:rsidRPr="002A733C" w:rsidRDefault="007E7279" w:rsidP="007E7279">
            <w:pPr>
              <w:pStyle w:val="Heading1"/>
            </w:pPr>
            <w:r>
              <w:t>statement</w:t>
            </w:r>
          </w:p>
        </w:tc>
      </w:tr>
      <w:tr w:rsidR="007E7279" w:rsidRPr="002A733C" w14:paraId="5FBCB200" w14:textId="77777777" w:rsidTr="007E7279">
        <w:trPr>
          <w:trHeight w:hRule="exact" w:val="288"/>
        </w:trPr>
        <w:tc>
          <w:tcPr>
            <w:tcW w:w="10074" w:type="dxa"/>
            <w:gridSpan w:val="18"/>
            <w:vAlign w:val="center"/>
          </w:tcPr>
          <w:p w14:paraId="2A6AD6BC" w14:textId="17E0070B" w:rsidR="007E7279" w:rsidRPr="00F67A4F" w:rsidRDefault="007E7279" w:rsidP="007E7279">
            <w:pPr>
              <w:pStyle w:val="Italics"/>
              <w:rPr>
                <w:i w:val="0"/>
              </w:rPr>
            </w:pPr>
            <w:r>
              <w:rPr>
                <w:i w:val="0"/>
              </w:rPr>
              <w:t>In 100 words or less, please describe why you deserve a scholarship. Write your response below or attach a separate sheet.</w:t>
            </w:r>
          </w:p>
        </w:tc>
      </w:tr>
      <w:tr w:rsidR="007E7279" w:rsidRPr="002A733C" w14:paraId="33F9B303" w14:textId="77777777" w:rsidTr="007E7279">
        <w:trPr>
          <w:trHeight w:val="3715"/>
        </w:trPr>
        <w:tc>
          <w:tcPr>
            <w:tcW w:w="10074" w:type="dxa"/>
            <w:gridSpan w:val="18"/>
            <w:vAlign w:val="center"/>
          </w:tcPr>
          <w:p w14:paraId="6505A3AE" w14:textId="77777777" w:rsidR="007E7279" w:rsidRDefault="007E7279" w:rsidP="007E7279"/>
          <w:p w14:paraId="2B298623" w14:textId="77777777" w:rsidR="007E7279" w:rsidRDefault="007E7279" w:rsidP="007E7279"/>
          <w:p w14:paraId="22B96AB2" w14:textId="77777777" w:rsidR="007E7279" w:rsidRDefault="007E7279" w:rsidP="007E7279"/>
          <w:p w14:paraId="3E3EF253" w14:textId="77777777" w:rsidR="007E7279" w:rsidRDefault="007E7279" w:rsidP="007E7279"/>
          <w:p w14:paraId="0FE334D2" w14:textId="77777777" w:rsidR="007E7279" w:rsidRDefault="007E7279" w:rsidP="007E7279"/>
          <w:p w14:paraId="1A6E0786" w14:textId="77777777" w:rsidR="007E7279" w:rsidRDefault="007E7279" w:rsidP="007E7279"/>
          <w:p w14:paraId="0A23721B" w14:textId="77777777" w:rsidR="007E7279" w:rsidRDefault="007E7279" w:rsidP="007E7279"/>
          <w:p w14:paraId="0CDD21CC" w14:textId="77777777" w:rsidR="007E7279" w:rsidRDefault="007E7279" w:rsidP="007E7279"/>
          <w:p w14:paraId="1A663420" w14:textId="77777777" w:rsidR="007E7279" w:rsidRDefault="007E7279" w:rsidP="007E7279"/>
          <w:p w14:paraId="5DEA7F1F" w14:textId="77777777" w:rsidR="007E7279" w:rsidRDefault="007E7279" w:rsidP="007E7279"/>
          <w:p w14:paraId="081BBDC1" w14:textId="77777777" w:rsidR="007E7279" w:rsidRDefault="007E7279" w:rsidP="007E7279"/>
          <w:p w14:paraId="2B4B4166" w14:textId="77777777" w:rsidR="007E7279" w:rsidRDefault="007E7279" w:rsidP="007E7279"/>
          <w:p w14:paraId="0118A6F2" w14:textId="77777777" w:rsidR="007E7279" w:rsidRDefault="007E7279" w:rsidP="007E7279"/>
          <w:p w14:paraId="29C950EE" w14:textId="77777777" w:rsidR="007E7279" w:rsidRDefault="007E7279" w:rsidP="007E7279"/>
          <w:p w14:paraId="2B328B16" w14:textId="77777777" w:rsidR="007E7279" w:rsidRDefault="007E7279" w:rsidP="007E7279"/>
          <w:p w14:paraId="4D0E9B0D" w14:textId="77777777" w:rsidR="007E7279" w:rsidRDefault="007E7279" w:rsidP="007E7279"/>
          <w:p w14:paraId="445F31EE" w14:textId="77777777" w:rsidR="007E7279" w:rsidRDefault="007E7279" w:rsidP="007E7279"/>
          <w:p w14:paraId="130B3E59" w14:textId="77777777" w:rsidR="007E7279" w:rsidRDefault="007E7279" w:rsidP="007E7279"/>
          <w:p w14:paraId="3163895D" w14:textId="77777777" w:rsidR="007E7279" w:rsidRDefault="007E7279" w:rsidP="007E7279"/>
          <w:p w14:paraId="529994FE" w14:textId="77777777" w:rsidR="007E7279" w:rsidRDefault="007E7279" w:rsidP="007E7279"/>
          <w:p w14:paraId="68F5B6CD" w14:textId="77777777" w:rsidR="007E7279" w:rsidRDefault="007E7279" w:rsidP="007E7279"/>
          <w:p w14:paraId="3572D135" w14:textId="77777777" w:rsidR="007E7279" w:rsidRDefault="007E7279" w:rsidP="007E7279"/>
          <w:p w14:paraId="10D0A5F7" w14:textId="77777777" w:rsidR="007E7279" w:rsidRDefault="007E7279" w:rsidP="007E7279"/>
          <w:p w14:paraId="2F7BA1B0" w14:textId="77777777" w:rsidR="007E7279" w:rsidRDefault="007E7279" w:rsidP="007E7279"/>
          <w:p w14:paraId="34F6B62E" w14:textId="77777777" w:rsidR="007E7279" w:rsidRDefault="007E7279" w:rsidP="007E7279"/>
          <w:p w14:paraId="77B7C2FF" w14:textId="77777777" w:rsidR="007E7279" w:rsidRDefault="007E7279" w:rsidP="007E7279"/>
          <w:p w14:paraId="5FC0AAFE" w14:textId="77777777" w:rsidR="007E7279" w:rsidRDefault="007E7279" w:rsidP="007E7279"/>
          <w:p w14:paraId="7D6CC3F0" w14:textId="77777777" w:rsidR="007E7279" w:rsidRDefault="007E7279" w:rsidP="007E7279"/>
          <w:p w14:paraId="39B78230" w14:textId="77777777" w:rsidR="007E7279" w:rsidRDefault="007E7279" w:rsidP="007E7279"/>
          <w:p w14:paraId="500A3E02" w14:textId="77777777" w:rsidR="007E7279" w:rsidRPr="002A733C" w:rsidRDefault="007E7279" w:rsidP="007E7279"/>
        </w:tc>
      </w:tr>
    </w:tbl>
    <w:p w14:paraId="0D553D3B" w14:textId="79EA6565" w:rsidR="005F6E87" w:rsidRDefault="005F6E87" w:rsidP="008E75E2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4"/>
      </w:tblGrid>
      <w:tr w:rsidR="00854784" w:rsidRPr="002A733C" w14:paraId="311C42E1" w14:textId="77777777" w:rsidTr="00BA4F4E">
        <w:trPr>
          <w:trHeight w:hRule="exact" w:val="288"/>
        </w:trPr>
        <w:tc>
          <w:tcPr>
            <w:tcW w:w="10074" w:type="dxa"/>
            <w:shd w:val="clear" w:color="auto" w:fill="D9D9D9" w:themeFill="background1" w:themeFillShade="D9"/>
            <w:vAlign w:val="center"/>
          </w:tcPr>
          <w:p w14:paraId="21A0CE6F" w14:textId="43252301" w:rsidR="00854784" w:rsidRPr="002A733C" w:rsidRDefault="00B54C2E" w:rsidP="00BA4F4E">
            <w:pPr>
              <w:pStyle w:val="Heading1"/>
            </w:pPr>
            <w:r>
              <w:t>post-</w:t>
            </w:r>
            <w:r w:rsidR="00854784">
              <w:t>acceptance requirements</w:t>
            </w:r>
            <w:r w:rsidR="00E65F6B">
              <w:t xml:space="preserve">. </w:t>
            </w:r>
            <w:r w:rsidR="00FC6C87">
              <w:t>the award is contingent up</w:t>
            </w:r>
            <w:r w:rsidR="0012754E">
              <w:t>O</w:t>
            </w:r>
            <w:r w:rsidR="00FC6C87">
              <w:t>n the following conditions:</w:t>
            </w:r>
          </w:p>
        </w:tc>
      </w:tr>
      <w:tr w:rsidR="00854784" w:rsidRPr="002A733C" w14:paraId="0CF3B029" w14:textId="77777777" w:rsidTr="007F3A22">
        <w:trPr>
          <w:trHeight w:hRule="exact" w:val="403"/>
        </w:trPr>
        <w:tc>
          <w:tcPr>
            <w:tcW w:w="10074" w:type="dxa"/>
            <w:vAlign w:val="center"/>
          </w:tcPr>
          <w:p w14:paraId="243E8150" w14:textId="2B5FDE4D" w:rsidR="00854784" w:rsidRPr="002A733C" w:rsidRDefault="00E65F6B" w:rsidP="00BA4F4E">
            <w:r>
              <w:t>Y</w:t>
            </w:r>
            <w:r w:rsidR="00C668BB">
              <w:t>ou must provide a brief biographical statement, including your academic and career interests</w:t>
            </w:r>
            <w:r>
              <w:t xml:space="preserve"> and a photo of yourself, for the College of Education. Send this to the RL program director.</w:t>
            </w:r>
          </w:p>
        </w:tc>
      </w:tr>
      <w:tr w:rsidR="00854784" w:rsidRPr="002A733C" w14:paraId="1F96A9B7" w14:textId="77777777" w:rsidTr="007F3A22">
        <w:trPr>
          <w:trHeight w:hRule="exact" w:val="403"/>
        </w:trPr>
        <w:tc>
          <w:tcPr>
            <w:tcW w:w="10074" w:type="dxa"/>
            <w:vAlign w:val="center"/>
          </w:tcPr>
          <w:p w14:paraId="3F1D4A04" w14:textId="284753D9" w:rsidR="00854784" w:rsidRDefault="00E65F6B" w:rsidP="00BA4F4E">
            <w:r>
              <w:t xml:space="preserve">Must bring (or mail) a hand-written thank you to the College of Education Dean’s Office, who will forward it to the donor. Attendance strongly preferred at the College of Education’s scholarship banquet, </w:t>
            </w:r>
            <w:r w:rsidR="00657148">
              <w:t xml:space="preserve">typically </w:t>
            </w:r>
            <w:r>
              <w:t>scheduled during fall semester.</w:t>
            </w:r>
          </w:p>
          <w:p w14:paraId="7BB9BD0E" w14:textId="42D9F874" w:rsidR="00E65F6B" w:rsidRPr="002A733C" w:rsidRDefault="00E65F6B" w:rsidP="00BA4F4E"/>
        </w:tc>
      </w:tr>
    </w:tbl>
    <w:p w14:paraId="3040D4CB" w14:textId="77777777" w:rsidR="004B77D9" w:rsidRPr="002A733C" w:rsidRDefault="004B77D9" w:rsidP="008E75E2"/>
    <w:sectPr w:rsidR="004B77D9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A15F6C"/>
    <w:multiLevelType w:val="multilevel"/>
    <w:tmpl w:val="042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tLCwNDU2Mjc3MrFQ0lEKTi0uzszPAykwrAUA6XgT+ywAAAA="/>
  </w:docVars>
  <w:rsids>
    <w:rsidRoot w:val="00093FFA"/>
    <w:rsid w:val="000071F7"/>
    <w:rsid w:val="000134FA"/>
    <w:rsid w:val="0002798A"/>
    <w:rsid w:val="00033F4D"/>
    <w:rsid w:val="00063EEE"/>
    <w:rsid w:val="00083002"/>
    <w:rsid w:val="00087B85"/>
    <w:rsid w:val="00093FFA"/>
    <w:rsid w:val="000A01F1"/>
    <w:rsid w:val="000C1163"/>
    <w:rsid w:val="000C41D3"/>
    <w:rsid w:val="000D2539"/>
    <w:rsid w:val="000F2DF4"/>
    <w:rsid w:val="000F6783"/>
    <w:rsid w:val="00101CD9"/>
    <w:rsid w:val="001059A0"/>
    <w:rsid w:val="001205D9"/>
    <w:rsid w:val="00120C95"/>
    <w:rsid w:val="0012754E"/>
    <w:rsid w:val="00130C49"/>
    <w:rsid w:val="0014663E"/>
    <w:rsid w:val="001564EE"/>
    <w:rsid w:val="00165B36"/>
    <w:rsid w:val="00180664"/>
    <w:rsid w:val="00181C9B"/>
    <w:rsid w:val="00185BA5"/>
    <w:rsid w:val="00195009"/>
    <w:rsid w:val="0019779B"/>
    <w:rsid w:val="00213E8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D6422"/>
    <w:rsid w:val="003076FD"/>
    <w:rsid w:val="00310E8A"/>
    <w:rsid w:val="00317005"/>
    <w:rsid w:val="00324D83"/>
    <w:rsid w:val="00330354"/>
    <w:rsid w:val="00335259"/>
    <w:rsid w:val="00350F2A"/>
    <w:rsid w:val="0037058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91C73"/>
    <w:rsid w:val="004A1437"/>
    <w:rsid w:val="004A1E23"/>
    <w:rsid w:val="004A4198"/>
    <w:rsid w:val="004A54EA"/>
    <w:rsid w:val="004B0578"/>
    <w:rsid w:val="004B77D9"/>
    <w:rsid w:val="004C2FEE"/>
    <w:rsid w:val="004C408C"/>
    <w:rsid w:val="004C7F8A"/>
    <w:rsid w:val="004D2C58"/>
    <w:rsid w:val="004D6F94"/>
    <w:rsid w:val="004E34C6"/>
    <w:rsid w:val="004E752F"/>
    <w:rsid w:val="004F62AD"/>
    <w:rsid w:val="00501AE8"/>
    <w:rsid w:val="00504B65"/>
    <w:rsid w:val="005114CE"/>
    <w:rsid w:val="005159D0"/>
    <w:rsid w:val="0052122B"/>
    <w:rsid w:val="00540BA0"/>
    <w:rsid w:val="00542885"/>
    <w:rsid w:val="00546770"/>
    <w:rsid w:val="00550B2C"/>
    <w:rsid w:val="005557F6"/>
    <w:rsid w:val="00563778"/>
    <w:rsid w:val="005A7672"/>
    <w:rsid w:val="005B0E26"/>
    <w:rsid w:val="005B4AE2"/>
    <w:rsid w:val="005C3D49"/>
    <w:rsid w:val="005E3154"/>
    <w:rsid w:val="005E63CC"/>
    <w:rsid w:val="005F23B7"/>
    <w:rsid w:val="005F6E87"/>
    <w:rsid w:val="00613129"/>
    <w:rsid w:val="00617C65"/>
    <w:rsid w:val="00657148"/>
    <w:rsid w:val="00682C69"/>
    <w:rsid w:val="006D2635"/>
    <w:rsid w:val="006D2A3D"/>
    <w:rsid w:val="006D779C"/>
    <w:rsid w:val="006E4F63"/>
    <w:rsid w:val="006E729E"/>
    <w:rsid w:val="007229D0"/>
    <w:rsid w:val="00753C7E"/>
    <w:rsid w:val="007602AC"/>
    <w:rsid w:val="007730C1"/>
    <w:rsid w:val="00774B67"/>
    <w:rsid w:val="00793AC6"/>
    <w:rsid w:val="007A71DE"/>
    <w:rsid w:val="007B199B"/>
    <w:rsid w:val="007B6115"/>
    <w:rsid w:val="007B6119"/>
    <w:rsid w:val="007C1DA0"/>
    <w:rsid w:val="007D70E1"/>
    <w:rsid w:val="007D77BC"/>
    <w:rsid w:val="007E2A15"/>
    <w:rsid w:val="007E56C4"/>
    <w:rsid w:val="007E7279"/>
    <w:rsid w:val="007E7F80"/>
    <w:rsid w:val="007F3A22"/>
    <w:rsid w:val="008107D6"/>
    <w:rsid w:val="00841645"/>
    <w:rsid w:val="00852EC6"/>
    <w:rsid w:val="00854784"/>
    <w:rsid w:val="0086032E"/>
    <w:rsid w:val="0088782D"/>
    <w:rsid w:val="008A0543"/>
    <w:rsid w:val="008B08EF"/>
    <w:rsid w:val="008B24BB"/>
    <w:rsid w:val="008B57DD"/>
    <w:rsid w:val="008B7081"/>
    <w:rsid w:val="008D40FF"/>
    <w:rsid w:val="008E44C6"/>
    <w:rsid w:val="008E6533"/>
    <w:rsid w:val="008E75E2"/>
    <w:rsid w:val="00900D5B"/>
    <w:rsid w:val="00902964"/>
    <w:rsid w:val="009126F8"/>
    <w:rsid w:val="009335ED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3157"/>
    <w:rsid w:val="009D6AEA"/>
    <w:rsid w:val="009F2169"/>
    <w:rsid w:val="00A211B2"/>
    <w:rsid w:val="00A23EEF"/>
    <w:rsid w:val="00A2727E"/>
    <w:rsid w:val="00A35524"/>
    <w:rsid w:val="00A4560E"/>
    <w:rsid w:val="00A721BC"/>
    <w:rsid w:val="00A74F99"/>
    <w:rsid w:val="00A82BA3"/>
    <w:rsid w:val="00A94ACC"/>
    <w:rsid w:val="00A966DA"/>
    <w:rsid w:val="00A96E0F"/>
    <w:rsid w:val="00AA7471"/>
    <w:rsid w:val="00AB1B3D"/>
    <w:rsid w:val="00AC0D27"/>
    <w:rsid w:val="00AE6BD3"/>
    <w:rsid w:val="00AE6FA4"/>
    <w:rsid w:val="00B03907"/>
    <w:rsid w:val="00B11811"/>
    <w:rsid w:val="00B311E1"/>
    <w:rsid w:val="00B33F50"/>
    <w:rsid w:val="00B4735C"/>
    <w:rsid w:val="00B54C2E"/>
    <w:rsid w:val="00B62CC0"/>
    <w:rsid w:val="00B73FE3"/>
    <w:rsid w:val="00B85F50"/>
    <w:rsid w:val="00B90EC2"/>
    <w:rsid w:val="00B94B37"/>
    <w:rsid w:val="00BA268F"/>
    <w:rsid w:val="00BD1DD2"/>
    <w:rsid w:val="00C079CA"/>
    <w:rsid w:val="00C276DC"/>
    <w:rsid w:val="00C5330F"/>
    <w:rsid w:val="00C6354A"/>
    <w:rsid w:val="00C668BB"/>
    <w:rsid w:val="00C67741"/>
    <w:rsid w:val="00C72208"/>
    <w:rsid w:val="00C74647"/>
    <w:rsid w:val="00C76039"/>
    <w:rsid w:val="00C76480"/>
    <w:rsid w:val="00C80AD2"/>
    <w:rsid w:val="00C90A29"/>
    <w:rsid w:val="00C92FD6"/>
    <w:rsid w:val="00CA28E6"/>
    <w:rsid w:val="00CD247C"/>
    <w:rsid w:val="00CD7F14"/>
    <w:rsid w:val="00D03A13"/>
    <w:rsid w:val="00D14E73"/>
    <w:rsid w:val="00D6155E"/>
    <w:rsid w:val="00D90A75"/>
    <w:rsid w:val="00DA2B75"/>
    <w:rsid w:val="00DA4B5C"/>
    <w:rsid w:val="00DC47A2"/>
    <w:rsid w:val="00DE1551"/>
    <w:rsid w:val="00DE7FB7"/>
    <w:rsid w:val="00E02A7D"/>
    <w:rsid w:val="00E11F4B"/>
    <w:rsid w:val="00E20DDA"/>
    <w:rsid w:val="00E24B9C"/>
    <w:rsid w:val="00E32A8B"/>
    <w:rsid w:val="00E36054"/>
    <w:rsid w:val="00E37E7B"/>
    <w:rsid w:val="00E46E04"/>
    <w:rsid w:val="00E65F6B"/>
    <w:rsid w:val="00E87396"/>
    <w:rsid w:val="00EB478A"/>
    <w:rsid w:val="00EC42A3"/>
    <w:rsid w:val="00F02A61"/>
    <w:rsid w:val="00F030B6"/>
    <w:rsid w:val="00F264EB"/>
    <w:rsid w:val="00F468A4"/>
    <w:rsid w:val="00F67A4F"/>
    <w:rsid w:val="00F83033"/>
    <w:rsid w:val="00F966AA"/>
    <w:rsid w:val="00FB04FE"/>
    <w:rsid w:val="00FB081E"/>
    <w:rsid w:val="00FB538F"/>
    <w:rsid w:val="00FC3071"/>
    <w:rsid w:val="00FC6C87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AD32"/>
  <w15:docId w15:val="{AFD57619-33E4-4967-BD9B-BC7A45E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093FFA"/>
    <w:rPr>
      <w:strike w:val="0"/>
      <w:dstrike w:val="0"/>
      <w:color w:val="CC0000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FFA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FFA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FFA"/>
    <w:rPr>
      <w:rFonts w:ascii="Arial" w:hAnsi="Arial" w:cs="Arial"/>
      <w:vanish/>
      <w:sz w:val="16"/>
      <w:szCs w:val="16"/>
    </w:rPr>
  </w:style>
  <w:style w:type="character" w:customStyle="1" w:styleId="sr-only1">
    <w:name w:val="sr-only1"/>
    <w:basedOn w:val="DefaultParagraphFont"/>
    <w:rsid w:val="00093FFA"/>
    <w:rPr>
      <w:bdr w:val="none" w:sz="0" w:space="0" w:color="auto" w:frame="1"/>
    </w:rPr>
  </w:style>
  <w:style w:type="character" w:customStyle="1" w:styleId="toggle-text2">
    <w:name w:val="toggle-text2"/>
    <w:basedOn w:val="DefaultParagraphFont"/>
    <w:rsid w:val="00093FFA"/>
  </w:style>
  <w:style w:type="character" w:styleId="Emphasis">
    <w:name w:val="Emphasis"/>
    <w:basedOn w:val="DefaultParagraphFont"/>
    <w:uiPriority w:val="20"/>
    <w:qFormat/>
    <w:rsid w:val="00093FFA"/>
    <w:rPr>
      <w:i/>
      <w:iCs/>
    </w:rPr>
  </w:style>
  <w:style w:type="paragraph" w:customStyle="1" w:styleId="Default">
    <w:name w:val="Default"/>
    <w:rsid w:val="00093FF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93FF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093FFA"/>
    <w:rPr>
      <w:rFonts w:cs="Myriad Pro"/>
      <w:color w:val="FFFFFF"/>
      <w:sz w:val="18"/>
      <w:szCs w:val="18"/>
    </w:rPr>
  </w:style>
  <w:style w:type="character" w:customStyle="1" w:styleId="A2">
    <w:name w:val="A2"/>
    <w:uiPriority w:val="99"/>
    <w:rsid w:val="00093FFA"/>
    <w:rPr>
      <w:rFonts w:cs="Myriad Pro"/>
      <w:color w:val="FFFFF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9F2169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semiHidden/>
    <w:unhideWhenUsed/>
    <w:rsid w:val="00E65F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upport.faculty.utah.edu/faculty-activity-reporting-far/" TargetMode="External"/><Relationship Id="rId18" Type="http://schemas.openxmlformats.org/officeDocument/2006/relationships/hyperlink" Target="https://ed-psych.utah.edu/grad-assistance.php" TargetMode="External"/><Relationship Id="rId26" Type="http://schemas.openxmlformats.org/officeDocument/2006/relationships/hyperlink" Target="https://ed-psych.utah.edu/grad-programs/reading-literacy/phd/index.php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ed-psych.utah.edu/sac/info-forms.php" TargetMode="External"/><Relationship Id="rId34" Type="http://schemas.openxmlformats.org/officeDocument/2006/relationships/hyperlink" Target="https://ed-psych.utah.edu/positive-psych/undergrad-certificate.php" TargetMode="External"/><Relationship Id="rId7" Type="http://schemas.openxmlformats.org/officeDocument/2006/relationships/hyperlink" Target="http://www.utah.edu/" TargetMode="External"/><Relationship Id="rId12" Type="http://schemas.openxmlformats.org/officeDocument/2006/relationships/hyperlink" Target="https://ed-psych.utah.edu/faculty/index.php" TargetMode="External"/><Relationship Id="rId17" Type="http://schemas.openxmlformats.org/officeDocument/2006/relationships/hyperlink" Target="https://ed-psych.utah.edu/admissions/index.php" TargetMode="External"/><Relationship Id="rId25" Type="http://schemas.openxmlformats.org/officeDocument/2006/relationships/hyperlink" Target="https://ed-psych.utah.edu/learningandcognition/index.php" TargetMode="External"/><Relationship Id="rId33" Type="http://schemas.openxmlformats.org/officeDocument/2006/relationships/hyperlink" Target="http://uite.utah.edu/future-students/elementary-education/index.ph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-psych.utah.edu/" TargetMode="External"/><Relationship Id="rId20" Type="http://schemas.openxmlformats.org/officeDocument/2006/relationships/hyperlink" Target="http://gradschool.utah.edu/graduate-catalog/" TargetMode="External"/><Relationship Id="rId29" Type="http://schemas.openxmlformats.org/officeDocument/2006/relationships/hyperlink" Target="https://ed-psych.utah.edu/school-psych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-psych.utah.edu/diversity/index.php" TargetMode="External"/><Relationship Id="rId24" Type="http://schemas.openxmlformats.org/officeDocument/2006/relationships/hyperlink" Target="https://ed-psych.utah.edu/school-psych/index.php" TargetMode="External"/><Relationship Id="rId32" Type="http://schemas.openxmlformats.org/officeDocument/2006/relationships/hyperlink" Target="https://ed-psych.utah.edu/grad-programs/reading-literacy/m-ed.php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d-psych.utah.edu/news/index.php" TargetMode="External"/><Relationship Id="rId23" Type="http://schemas.openxmlformats.org/officeDocument/2006/relationships/hyperlink" Target="https://ed-psych.utah.edu/counseling-psych/index.php" TargetMode="External"/><Relationship Id="rId28" Type="http://schemas.openxmlformats.org/officeDocument/2006/relationships/hyperlink" Target="https://ed-psych.utah.edu/school-counseling/index.php" TargetMode="External"/><Relationship Id="rId36" Type="http://schemas.openxmlformats.org/officeDocument/2006/relationships/hyperlink" Target="https://ed-psych.utah.edu/admissions/index.php" TargetMode="External"/><Relationship Id="rId10" Type="http://schemas.openxmlformats.org/officeDocument/2006/relationships/hyperlink" Target="https://ed-psych.utah.edu/about.php" TargetMode="External"/><Relationship Id="rId19" Type="http://schemas.openxmlformats.org/officeDocument/2006/relationships/hyperlink" Target="https://ed-psych.utah.edu/sac/index.php" TargetMode="External"/><Relationship Id="rId31" Type="http://schemas.openxmlformats.org/officeDocument/2006/relationships/hyperlink" Target="http://mstat.utah.edu/degree-options/ed-psych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ed-psych.utah.edu/" TargetMode="External"/><Relationship Id="rId14" Type="http://schemas.openxmlformats.org/officeDocument/2006/relationships/hyperlink" Target="https://ed-psych.utah.edu/contact.php" TargetMode="External"/><Relationship Id="rId22" Type="http://schemas.openxmlformats.org/officeDocument/2006/relationships/hyperlink" Target="https://ed-psych.utah.edu/" TargetMode="External"/><Relationship Id="rId27" Type="http://schemas.openxmlformats.org/officeDocument/2006/relationships/hyperlink" Target="https://ed-psych.utah.edu/prof-counseling/index.php" TargetMode="External"/><Relationship Id="rId30" Type="http://schemas.openxmlformats.org/officeDocument/2006/relationships/hyperlink" Target="https://ed-psych.utah.edu/instructional-design/index.php" TargetMode="External"/><Relationship Id="rId35" Type="http://schemas.openxmlformats.org/officeDocument/2006/relationships/hyperlink" Target="http://education.utah.edu/educational-assess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75117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95BE3-6328-0B48-A6F1-D20F1A58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Doug Hacker</dc:creator>
  <cp:keywords/>
  <cp:lastModifiedBy>JAMES LOGUE</cp:lastModifiedBy>
  <cp:revision>2</cp:revision>
  <cp:lastPrinted>2018-10-25T19:25:00Z</cp:lastPrinted>
  <dcterms:created xsi:type="dcterms:W3CDTF">2021-03-16T20:09:00Z</dcterms:created>
  <dcterms:modified xsi:type="dcterms:W3CDTF">2021-03-16T20:09:00Z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